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43F8" w14:textId="028CC89A" w:rsidR="00D03CE4" w:rsidRDefault="00D03CE4" w:rsidP="00D03CE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12438">
        <w:rPr>
          <w:rFonts w:ascii="Arial" w:hAnsi="Arial" w:cs="Arial"/>
          <w:sz w:val="28"/>
          <w:szCs w:val="28"/>
        </w:rPr>
        <w:t>Citizen Science @ NASA</w:t>
      </w:r>
    </w:p>
    <w:p w14:paraId="20C361D4" w14:textId="77777777" w:rsidR="00D03CE4" w:rsidRDefault="00D03CE4" w:rsidP="00D03CE4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931FD1">
          <w:rPr>
            <w:rStyle w:val="Hyperlink"/>
            <w:rFonts w:ascii="Arial" w:hAnsi="Arial" w:cs="Arial"/>
            <w:sz w:val="28"/>
            <w:szCs w:val="28"/>
          </w:rPr>
          <w:t>https://science.nasa.gov/citizenscience</w:t>
        </w:r>
      </w:hyperlink>
    </w:p>
    <w:p w14:paraId="6F728CEC" w14:textId="77777777" w:rsidR="00D03CE4" w:rsidRDefault="00D03CE4" w:rsidP="00112438">
      <w:pPr>
        <w:spacing w:after="0"/>
        <w:rPr>
          <w:rFonts w:ascii="Arial" w:hAnsi="Arial" w:cs="Arial"/>
          <w:sz w:val="28"/>
          <w:szCs w:val="28"/>
        </w:rPr>
      </w:pPr>
    </w:p>
    <w:p w14:paraId="110ED3BC" w14:textId="7B4EEA03" w:rsidR="00D03CE4" w:rsidRDefault="00D03CE4" w:rsidP="00112438">
      <w:pPr>
        <w:spacing w:after="0"/>
        <w:rPr>
          <w:rFonts w:ascii="Arial" w:hAnsi="Arial" w:cs="Arial"/>
          <w:sz w:val="28"/>
          <w:szCs w:val="28"/>
        </w:rPr>
      </w:pPr>
      <w:r w:rsidRPr="00D03CE4">
        <w:rPr>
          <w:rFonts w:ascii="Arial" w:hAnsi="Arial" w:cs="Arial"/>
          <w:sz w:val="28"/>
          <w:szCs w:val="28"/>
        </w:rPr>
        <w:t xml:space="preserve">NASA’s citizen science projects are collaborations between scientists and interested members of the public. Through these collaborations, volunteers (known as citizen scientists) have helped make thousands of important scientific discoveries. </w:t>
      </w:r>
      <w:r>
        <w:rPr>
          <w:rFonts w:ascii="Arial" w:hAnsi="Arial" w:cs="Arial"/>
          <w:sz w:val="28"/>
          <w:szCs w:val="28"/>
        </w:rPr>
        <w:t xml:space="preserve">Look at all the projects on the web site. </w:t>
      </w:r>
      <w:r w:rsidRPr="00D03CE4">
        <w:rPr>
          <w:rFonts w:ascii="Arial" w:hAnsi="Arial" w:cs="Arial"/>
          <w:sz w:val="28"/>
          <w:szCs w:val="28"/>
        </w:rPr>
        <w:t xml:space="preserve">Projects with the </w:t>
      </w:r>
      <w:r>
        <w:rPr>
          <w:rFonts w:ascii="Arial" w:hAnsi="Arial" w:cs="Arial"/>
          <w:sz w:val="28"/>
          <w:szCs w:val="28"/>
        </w:rPr>
        <w:t>stick figure</w:t>
      </w:r>
      <w:r w:rsidRPr="00D03CE4">
        <w:rPr>
          <w:rFonts w:ascii="Arial" w:hAnsi="Arial" w:cs="Arial"/>
          <w:sz w:val="28"/>
          <w:szCs w:val="28"/>
        </w:rPr>
        <w:t xml:space="preserve"> icon can be done by anyone, anywhere, with just a cellphone or laptop.</w:t>
      </w:r>
    </w:p>
    <w:p w14:paraId="1D7470E0" w14:textId="77777777" w:rsidR="00D03CE4" w:rsidRDefault="00D03CE4" w:rsidP="00112438">
      <w:pPr>
        <w:spacing w:after="0"/>
        <w:rPr>
          <w:rFonts w:ascii="Arial" w:hAnsi="Arial" w:cs="Arial"/>
          <w:sz w:val="28"/>
          <w:szCs w:val="28"/>
        </w:rPr>
      </w:pPr>
    </w:p>
    <w:p w14:paraId="2D6017D3" w14:textId="299CC04A" w:rsidR="006D5DF9" w:rsidRDefault="006D5DF9">
      <w:r>
        <w:rPr>
          <w:noProof/>
        </w:rPr>
        <w:drawing>
          <wp:inline distT="0" distB="0" distL="0" distR="0" wp14:anchorId="6576FFB8" wp14:editId="213D31A1">
            <wp:extent cx="2809875" cy="2752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DF9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E6EBFA" wp14:editId="04F7985C">
            <wp:extent cx="2743200" cy="272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38"/>
    <w:rsid w:val="00112438"/>
    <w:rsid w:val="006D5DF9"/>
    <w:rsid w:val="00CE4C98"/>
    <w:rsid w:val="00D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4A23"/>
  <w15:chartTrackingRefBased/>
  <w15:docId w15:val="{C3062EDA-E736-4499-ADF2-4D95F10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438"/>
    <w:rPr>
      <w:strike w:val="0"/>
      <w:dstrike w:val="0"/>
      <w:color w:val="027AC6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03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cience.nasa.gov/citizen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2</cp:revision>
  <dcterms:created xsi:type="dcterms:W3CDTF">2019-05-13T00:55:00Z</dcterms:created>
  <dcterms:modified xsi:type="dcterms:W3CDTF">2021-06-03T14:39:00Z</dcterms:modified>
</cp:coreProperties>
</file>